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9317a6d" w14:textId="9317a6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67A1D">
        <w:t>93</w:t>
      </w:r>
      <w:r w:rsidRPr="002C1CDD">
        <w:t>. St-</w:t>
      </w:r>
      <w:r w:rsidR="00D67A1D">
        <w:t>1641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67A1D">
        <w:t>93</w:t>
      </w:r>
      <w:r w:rsidRPr="002C1CDD">
        <w:t>. St-</w:t>
      </w:r>
      <w:r w:rsidR="00D67A1D">
        <w:t>1641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67A1D" w:rsidP="00D67A1D" w:rsidRDefault="006826ED">
      <w:r>
        <w:t xml:space="preserve">            </w:t>
      </w:r>
      <w:r w:rsidR="00D67A1D">
        <w:t>HAFANA jednostavno društvo s ograničenom odgovornošću za usluge, Zagrebačka cesta 20,</w:t>
      </w:r>
      <w:r w:rsidR="00DA1A32">
        <w:t xml:space="preserve"> 10000 Zagreb,</w:t>
      </w:r>
      <w:r w:rsidR="00DC17C3">
        <w:t xml:space="preserve"> </w:t>
      </w:r>
      <w:r w:rsidRPr="002C1CDD">
        <w:t xml:space="preserve">OIB: </w:t>
      </w:r>
      <w:r w:rsidRPr="000C3A04" w:rsidR="00D67A1D">
        <w:t>75245683838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202</properties:Words>
  <properties:Characters>1156</properties:Characters>
  <properties:Lines>9</properties:Lines>
  <properties:Paragraphs>2</properties:Paragraphs>
  <properties:TotalTime>113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2020-11-28T12:44:00Z</dcterms:modified>
  <cp:revision>74</cp:revision>
</cp:coreProperties>
</file>